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517AC">
      <w:pPr>
        <w:pStyle w:val="Ttulo1"/>
        <w:spacing w:before="92"/>
        <w:ind w:left="3107"/>
      </w:pPr>
      <w:r>
        <w:t>REQUERIMENTO 010</w:t>
      </w:r>
      <w:r w:rsidR="00D51A2F">
        <w:t>/202</w:t>
      </w:r>
      <w:r w:rsidR="00901798"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29BD">
        <w:t>Alysson Lira</w:t>
      </w:r>
      <w:r w:rsidR="001A1678">
        <w:t xml:space="preserve">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</w:t>
      </w:r>
      <w:r w:rsidR="00901798">
        <w:t xml:space="preserve"> </w:t>
      </w:r>
      <w:bookmarkStart w:id="0" w:name="_GoBack"/>
      <w:r w:rsidR="00901798">
        <w:t>creche na Vitória Bezerra</w:t>
      </w:r>
      <w:bookmarkEnd w:id="0"/>
      <w:r w:rsidR="002517AC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517AC">
        <w:t>28 de MARÇO</w:t>
      </w:r>
      <w:r w:rsidR="00901798">
        <w:t xml:space="preserve"> DE 2023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517AC"/>
    <w:rsid w:val="002B29B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01798"/>
    <w:rsid w:val="009B58CB"/>
    <w:rsid w:val="00A53362"/>
    <w:rsid w:val="00B30FCF"/>
    <w:rsid w:val="00BB765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0E9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2023-03-28T04:06:00Z</dcterms:created>
  <dcterms:modified xsi:type="dcterms:W3CDTF">2023-04-02T22:34:00Z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