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944FD9">
        <w:rPr>
          <w:rFonts w:ascii="Arial" w:eastAsia="Arial Unicode MS" w:hAnsi="Arial" w:cs="Arial"/>
          <w:b/>
          <w:sz w:val="24"/>
          <w:szCs w:val="24"/>
        </w:rPr>
        <w:t xml:space="preserve"> 66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944FD9">
        <w:rPr>
          <w:rFonts w:eastAsia="Arial Unicode MS"/>
        </w:rPr>
        <w:t xml:space="preserve">ecretário de Planejamento, o </w:t>
      </w:r>
      <w:proofErr w:type="spellStart"/>
      <w:proofErr w:type="gramStart"/>
      <w:r w:rsidR="00944FD9">
        <w:rPr>
          <w:rFonts w:eastAsia="Arial Unicode MS"/>
        </w:rPr>
        <w:t>Sr°</w:t>
      </w:r>
      <w:proofErr w:type="spellEnd"/>
      <w:proofErr w:type="gramEnd"/>
      <w:r w:rsidR="00944FD9">
        <w:rPr>
          <w:rFonts w:eastAsia="Arial Unicode MS"/>
        </w:rPr>
        <w:t xml:space="preserve"> Thiago Andrade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944FD9">
        <w:rPr>
          <w:rFonts w:eastAsia="Arial Unicode MS"/>
        </w:rPr>
        <w:t xml:space="preserve"> pavimentação</w:t>
      </w:r>
      <w:r w:rsidR="00CA0ADD">
        <w:rPr>
          <w:rFonts w:eastAsia="Arial Unicode MS"/>
        </w:rPr>
        <w:t xml:space="preserve"> de uma ladeira</w:t>
      </w:r>
      <w:r w:rsidR="00944FD9">
        <w:rPr>
          <w:rFonts w:eastAsia="Arial Unicode MS"/>
        </w:rPr>
        <w:t xml:space="preserve"> que liga</w:t>
      </w:r>
      <w:r w:rsidR="00CA0ADD">
        <w:rPr>
          <w:rFonts w:eastAsia="Arial Unicode MS"/>
        </w:rPr>
        <w:t xml:space="preserve"> o</w:t>
      </w:r>
      <w:r w:rsidR="00944FD9">
        <w:rPr>
          <w:rFonts w:eastAsia="Arial Unicode MS"/>
        </w:rPr>
        <w:t xml:space="preserve"> Ba</w:t>
      </w:r>
      <w:r w:rsidR="00CA0ADD">
        <w:rPr>
          <w:rFonts w:eastAsia="Arial Unicode MS"/>
        </w:rPr>
        <w:t>irro da Esperança ao</w:t>
      </w:r>
      <w:bookmarkStart w:id="0" w:name="_GoBack"/>
      <w:bookmarkEnd w:id="0"/>
      <w:r w:rsidR="00944FD9">
        <w:rPr>
          <w:rFonts w:eastAsia="Arial Unicode MS"/>
        </w:rPr>
        <w:t xml:space="preserve"> campo do vaqueiro.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944FD9">
        <w:rPr>
          <w:rFonts w:ascii="Arial" w:eastAsia="Arial Unicode MS" w:hAnsi="Arial" w:cs="Arial"/>
          <w:b/>
          <w:sz w:val="24"/>
          <w:szCs w:val="24"/>
        </w:rPr>
        <w:t xml:space="preserve"> 17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0D9">
        <w:rPr>
          <w:rFonts w:ascii="Arial" w:eastAsia="Arial Unicode MS" w:hAnsi="Arial" w:cs="Arial"/>
          <w:b/>
          <w:sz w:val="24"/>
          <w:szCs w:val="24"/>
        </w:rPr>
        <w:t>DE 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73123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6F004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2D28"/>
    <w:rsid w:val="0084384C"/>
    <w:rsid w:val="0089140B"/>
    <w:rsid w:val="00916EAC"/>
    <w:rsid w:val="00921E06"/>
    <w:rsid w:val="0093491D"/>
    <w:rsid w:val="009375FE"/>
    <w:rsid w:val="00941102"/>
    <w:rsid w:val="00943EE2"/>
    <w:rsid w:val="00944FD9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0ADD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3</cp:revision>
  <cp:lastPrinted>2021-07-31T18:59:00Z</cp:lastPrinted>
  <dcterms:created xsi:type="dcterms:W3CDTF">2023-05-17T04:15:00Z</dcterms:created>
  <dcterms:modified xsi:type="dcterms:W3CDTF">2023-05-17T04:17:00Z</dcterms:modified>
</cp:coreProperties>
</file>