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A36C43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A21886">
        <w:rPr>
          <w:rFonts w:ascii="Arial" w:eastAsia="Arial Unicode MS" w:hAnsi="Arial" w:cs="Arial"/>
          <w:b/>
          <w:sz w:val="24"/>
          <w:szCs w:val="24"/>
        </w:rPr>
        <w:t>1</w:t>
      </w:r>
      <w:r w:rsidR="00A36C43">
        <w:rPr>
          <w:rFonts w:ascii="Arial" w:eastAsia="Arial Unicode MS" w:hAnsi="Arial" w:cs="Arial"/>
          <w:b/>
          <w:sz w:val="24"/>
          <w:szCs w:val="24"/>
        </w:rPr>
        <w:t>04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proofErr w:type="gramStart"/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</w:t>
      </w:r>
      <w:proofErr w:type="gramEnd"/>
      <w:r w:rsidR="006946D3" w:rsidRPr="000227A7">
        <w:rPr>
          <w:rFonts w:ascii="Arial" w:eastAsia="Arial Unicode MS" w:hAnsi="Arial" w:cs="Arial"/>
          <w:b/>
          <w:sz w:val="24"/>
          <w:szCs w:val="24"/>
        </w:rPr>
        <w:t xml:space="preserve">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166AD6">
        <w:rPr>
          <w:rFonts w:eastAsia="Arial Unicode MS"/>
        </w:rPr>
        <w:t xml:space="preserve">Seja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</w:t>
      </w:r>
      <w:r w:rsidR="00A21886">
        <w:rPr>
          <w:rFonts w:eastAsia="Arial Unicode MS"/>
        </w:rPr>
        <w:t>s Dr. José Aldemir Meireles de A</w:t>
      </w:r>
      <w:r w:rsidR="00166AD6">
        <w:rPr>
          <w:rFonts w:eastAsia="Arial Unicode MS"/>
        </w:rPr>
        <w:t>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 xml:space="preserve">ecretário de Planejamento, o </w:t>
      </w:r>
      <w:proofErr w:type="spellStart"/>
      <w:proofErr w:type="gramStart"/>
      <w:r>
        <w:rPr>
          <w:rFonts w:eastAsia="Arial Unicode MS"/>
        </w:rPr>
        <w:t>Sr°</w:t>
      </w:r>
      <w:proofErr w:type="spellEnd"/>
      <w:proofErr w:type="gramEnd"/>
      <w:r>
        <w:rPr>
          <w:rFonts w:eastAsia="Arial Unicode MS"/>
        </w:rPr>
        <w:t xml:space="preserve"> Thiago Andrade</w:t>
      </w:r>
      <w:r w:rsidR="00BB1359">
        <w:rPr>
          <w:rFonts w:eastAsia="Arial Unicode MS"/>
        </w:rPr>
        <w:t>, solicitando uma</w:t>
      </w:r>
      <w:r w:rsidR="00B65447">
        <w:rPr>
          <w:rFonts w:eastAsia="Arial Unicode MS"/>
        </w:rPr>
        <w:t xml:space="preserve"> pavimentação d</w:t>
      </w:r>
      <w:r>
        <w:rPr>
          <w:rFonts w:eastAsia="Arial Unicode MS"/>
        </w:rPr>
        <w:t xml:space="preserve">a rua </w:t>
      </w:r>
      <w:r w:rsidR="00A21886">
        <w:rPr>
          <w:rFonts w:eastAsia="Arial Unicode MS"/>
        </w:rPr>
        <w:t>Adalgiso Pessoa de Abreu, Bairro PIO</w:t>
      </w:r>
      <w:r w:rsidR="00A36C43">
        <w:rPr>
          <w:rFonts w:eastAsia="Arial Unicode MS"/>
        </w:rPr>
        <w:t>X.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A21886">
        <w:rPr>
          <w:rFonts w:ascii="Arial" w:eastAsia="Arial Unicode MS" w:hAnsi="Arial" w:cs="Arial"/>
          <w:b/>
          <w:sz w:val="24"/>
          <w:szCs w:val="24"/>
        </w:rPr>
        <w:t>OSA CAVALCANTE, EM 20 DE AGOSTO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25118B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AFC98E4" wp14:editId="741D25D3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303" w:rsidRDefault="00406303" w:rsidP="004F0102">
      <w:pPr>
        <w:spacing w:after="0" w:line="240" w:lineRule="auto"/>
      </w:pPr>
      <w:r>
        <w:separator/>
      </w:r>
    </w:p>
  </w:endnote>
  <w:endnote w:type="continuationSeparator" w:id="0">
    <w:p w:rsidR="00406303" w:rsidRDefault="00406303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303" w:rsidRDefault="00406303" w:rsidP="004F0102">
      <w:pPr>
        <w:spacing w:after="0" w:line="240" w:lineRule="auto"/>
      </w:pPr>
      <w:r>
        <w:separator/>
      </w:r>
    </w:p>
  </w:footnote>
  <w:footnote w:type="continuationSeparator" w:id="0">
    <w:p w:rsidR="00406303" w:rsidRDefault="00406303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648DE"/>
    <w:rsid w:val="00081880"/>
    <w:rsid w:val="000C01BD"/>
    <w:rsid w:val="000D11A9"/>
    <w:rsid w:val="00150F59"/>
    <w:rsid w:val="00166AD6"/>
    <w:rsid w:val="00182D79"/>
    <w:rsid w:val="001B674B"/>
    <w:rsid w:val="001D5E15"/>
    <w:rsid w:val="001F33B5"/>
    <w:rsid w:val="0025118B"/>
    <w:rsid w:val="002A58EE"/>
    <w:rsid w:val="002B206F"/>
    <w:rsid w:val="002E78E8"/>
    <w:rsid w:val="00306BCA"/>
    <w:rsid w:val="003504D2"/>
    <w:rsid w:val="00406303"/>
    <w:rsid w:val="00413D17"/>
    <w:rsid w:val="004440C0"/>
    <w:rsid w:val="004D3F43"/>
    <w:rsid w:val="004E2538"/>
    <w:rsid w:val="004F0102"/>
    <w:rsid w:val="005155CE"/>
    <w:rsid w:val="0059307D"/>
    <w:rsid w:val="005C74BB"/>
    <w:rsid w:val="005F634F"/>
    <w:rsid w:val="00634A2D"/>
    <w:rsid w:val="00640254"/>
    <w:rsid w:val="00673BD2"/>
    <w:rsid w:val="006946D3"/>
    <w:rsid w:val="00742F4D"/>
    <w:rsid w:val="007E2F26"/>
    <w:rsid w:val="007E399B"/>
    <w:rsid w:val="007E4A00"/>
    <w:rsid w:val="0089140B"/>
    <w:rsid w:val="00916EAC"/>
    <w:rsid w:val="00921E06"/>
    <w:rsid w:val="0093491D"/>
    <w:rsid w:val="009375FE"/>
    <w:rsid w:val="00941102"/>
    <w:rsid w:val="00996437"/>
    <w:rsid w:val="009C01E7"/>
    <w:rsid w:val="00A21886"/>
    <w:rsid w:val="00A36C43"/>
    <w:rsid w:val="00A57B41"/>
    <w:rsid w:val="00A75EA9"/>
    <w:rsid w:val="00A83CA1"/>
    <w:rsid w:val="00A949A6"/>
    <w:rsid w:val="00B054C8"/>
    <w:rsid w:val="00B234AF"/>
    <w:rsid w:val="00B35381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C3096"/>
    <w:rsid w:val="00CD7055"/>
    <w:rsid w:val="00CD7E8F"/>
    <w:rsid w:val="00CE1EF9"/>
    <w:rsid w:val="00CE2165"/>
    <w:rsid w:val="00D54BA0"/>
    <w:rsid w:val="00D65B92"/>
    <w:rsid w:val="00D87CA7"/>
    <w:rsid w:val="00DD5C33"/>
    <w:rsid w:val="00E820CC"/>
    <w:rsid w:val="00E96C42"/>
    <w:rsid w:val="00ED0873"/>
    <w:rsid w:val="00ED20C2"/>
    <w:rsid w:val="00F04F9A"/>
    <w:rsid w:val="00F21244"/>
    <w:rsid w:val="00F22FDE"/>
    <w:rsid w:val="00F83DB4"/>
    <w:rsid w:val="00F855EB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2023-08-20T18:13:00Z</dcterms:created>
  <dcterms:modified xsi:type="dcterms:W3CDTF">2023-08-20T18:13:00Z</dcterms:modified>
</cp:coreProperties>
</file>